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B2C8CF" w14:textId="77777777" w:rsidR="00B91638" w:rsidRPr="00E57FDF" w:rsidRDefault="00E713EB" w:rsidP="00E57FDF">
      <w:pPr>
        <w:jc w:val="center"/>
        <w:rPr>
          <w:b/>
          <w:sz w:val="24"/>
        </w:rPr>
      </w:pPr>
      <w:r w:rsidRPr="00E57FDF">
        <w:rPr>
          <w:b/>
          <w:sz w:val="24"/>
        </w:rPr>
        <w:t xml:space="preserve">BIMA </w:t>
      </w:r>
      <w:proofErr w:type="gramStart"/>
      <w:r w:rsidRPr="00E57FDF">
        <w:rPr>
          <w:b/>
          <w:sz w:val="24"/>
        </w:rPr>
        <w:t>DIGITAL:DAY</w:t>
      </w:r>
      <w:proofErr w:type="gramEnd"/>
    </w:p>
    <w:p w14:paraId="2BCEB139" w14:textId="77777777" w:rsidR="00E713EB" w:rsidRPr="00E57FDF" w:rsidRDefault="00E713EB" w:rsidP="00E57FDF">
      <w:pPr>
        <w:jc w:val="center"/>
        <w:rPr>
          <w:b/>
          <w:sz w:val="24"/>
        </w:rPr>
      </w:pPr>
      <w:r w:rsidRPr="00E57FDF">
        <w:rPr>
          <w:b/>
          <w:sz w:val="24"/>
        </w:rPr>
        <w:t>Tuesday 15</w:t>
      </w:r>
      <w:r w:rsidRPr="00E57FDF">
        <w:rPr>
          <w:b/>
          <w:sz w:val="24"/>
          <w:vertAlign w:val="superscript"/>
        </w:rPr>
        <w:t>th</w:t>
      </w:r>
      <w:r w:rsidRPr="00E57FDF">
        <w:rPr>
          <w:b/>
          <w:sz w:val="24"/>
        </w:rPr>
        <w:t xml:space="preserve"> November 2016</w:t>
      </w:r>
    </w:p>
    <w:p w14:paraId="3371B3A5" w14:textId="77777777" w:rsidR="00E713EB" w:rsidRDefault="00E57FDF">
      <w:r>
        <w:t>Regional co-ordinator: Amanda Follit, Amaze, Liverpool.  Email: a.follit@amaze.com</w:t>
      </w:r>
    </w:p>
    <w:p w14:paraId="2C0595E9" w14:textId="77777777" w:rsidR="00E713EB" w:rsidRDefault="00E713EB">
      <w:r>
        <w:t xml:space="preserve">Digital Day is a nationwide competition where students complete one of three sponsored challenges with the chance to be crowned Digital Day champions – winning £500 cash for their school plus a host of cool prizes. What’s more, it’s completely </w:t>
      </w:r>
      <w:r>
        <w:rPr>
          <w:rStyle w:val="Strong"/>
        </w:rPr>
        <w:t>free</w:t>
      </w:r>
      <w:r>
        <w:t xml:space="preserve"> to take part!</w:t>
      </w:r>
    </w:p>
    <w:p w14:paraId="6D54E4BB" w14:textId="77777777" w:rsidR="00E713EB" w:rsidRDefault="00E713EB">
      <w:r>
        <w:t>The only digital initiative of its kind, Digital Day is aimed at 13-18 year olds and sees digital professionals head to schools for a day to inspire students and give them insight into a world of digital careers. </w:t>
      </w:r>
    </w:p>
    <w:p w14:paraId="6CD7D902" w14:textId="77777777" w:rsidR="000E4724" w:rsidRDefault="000E4724">
      <w:r>
        <w:t>Answers to questions you may have:</w:t>
      </w:r>
    </w:p>
    <w:p w14:paraId="2FAD2454" w14:textId="77777777" w:rsidR="000E4724" w:rsidRDefault="000E4724">
      <w:r w:rsidRPr="000E4724">
        <w:rPr>
          <w:b/>
          <w:sz w:val="24"/>
        </w:rPr>
        <w:t>How does it work?</w:t>
      </w:r>
      <w:r w:rsidRPr="000E4724">
        <w:rPr>
          <w:sz w:val="24"/>
        </w:rPr>
        <w:t xml:space="preserve"> </w:t>
      </w:r>
      <w:r>
        <w:t xml:space="preserve">You sign up at </w:t>
      </w:r>
      <w:hyperlink r:id="rId5" w:history="1">
        <w:r w:rsidRPr="00302552">
          <w:rPr>
            <w:rStyle w:val="Hyperlink"/>
          </w:rPr>
          <w:t>https://www.bimadday.org.uk</w:t>
        </w:r>
      </w:hyperlink>
      <w:r>
        <w:t xml:space="preserve"> and then we pair you with a local agency for the day. The agency will make contact before the day just to make arrangements. The agency turn up to the day, meet with you and help facilitate throughout the day with the pupils working through the challenges.</w:t>
      </w:r>
    </w:p>
    <w:p w14:paraId="20577512" w14:textId="77777777" w:rsidR="000E4724" w:rsidRDefault="000E4724">
      <w:r w:rsidRPr="000E4724">
        <w:rPr>
          <w:b/>
          <w:sz w:val="24"/>
        </w:rPr>
        <w:t>What if we are not paired with an agency?</w:t>
      </w:r>
      <w:r w:rsidRPr="000E4724">
        <w:rPr>
          <w:sz w:val="24"/>
        </w:rPr>
        <w:t xml:space="preserve"> </w:t>
      </w:r>
      <w:r>
        <w:t xml:space="preserve">There are undoubtedly more schools than agencies in some regions but you can still run the day and enter the competition. We provide you </w:t>
      </w:r>
      <w:r w:rsidR="001676C6">
        <w:t>with</w:t>
      </w:r>
      <w:r>
        <w:t xml:space="preserve"> all the information you need including a presentation to set the day off</w:t>
      </w:r>
    </w:p>
    <w:p w14:paraId="5633031D" w14:textId="77777777" w:rsidR="000E4724" w:rsidRDefault="000E4724">
      <w:r w:rsidRPr="000E4724">
        <w:rPr>
          <w:b/>
          <w:sz w:val="24"/>
        </w:rPr>
        <w:t>Do we need computers?</w:t>
      </w:r>
      <w:r w:rsidRPr="000E4724">
        <w:rPr>
          <w:sz w:val="24"/>
        </w:rPr>
        <w:t xml:space="preserve"> </w:t>
      </w:r>
      <w:r>
        <w:t xml:space="preserve">The bottom line is no. One computer or tablet is useful to be able to research online or look for information however it can all be done on paper. The challenges are generally looking for ideas and thoughts. </w:t>
      </w:r>
      <w:r w:rsidR="001676C6">
        <w:t>A screen</w:t>
      </w:r>
      <w:r>
        <w:t xml:space="preserve"> is also needed for a </w:t>
      </w:r>
      <w:r w:rsidR="001676C6">
        <w:t>short film</w:t>
      </w:r>
      <w:r>
        <w:t xml:space="preserve"> </w:t>
      </w:r>
      <w:r w:rsidR="001676C6">
        <w:t xml:space="preserve">and presentation </w:t>
      </w:r>
      <w:r>
        <w:t>that we provide to kick off the day.</w:t>
      </w:r>
      <w:bookmarkStart w:id="0" w:name="_GoBack"/>
      <w:bookmarkEnd w:id="0"/>
    </w:p>
    <w:p w14:paraId="7E0B45A0" w14:textId="77777777" w:rsidR="000E4724" w:rsidRDefault="000E4724" w:rsidP="000E4724">
      <w:r w:rsidRPr="000E4724">
        <w:rPr>
          <w:b/>
          <w:sz w:val="24"/>
        </w:rPr>
        <w:t>Will it be a full school day?</w:t>
      </w:r>
      <w:r w:rsidRPr="000E4724">
        <w:rPr>
          <w:sz w:val="24"/>
        </w:rPr>
        <w:t xml:space="preserve"> </w:t>
      </w:r>
      <w:r>
        <w:t>Yes! We ask schools to keep the whole day on 15 November free for Digital Day. There is a presentation in the morning that will last an hour and the challenges should take up the rest of the day.</w:t>
      </w:r>
    </w:p>
    <w:p w14:paraId="117B0004" w14:textId="77777777" w:rsidR="000E4724" w:rsidRDefault="000E4724" w:rsidP="000E4724">
      <w:r w:rsidRPr="000E4724">
        <w:rPr>
          <w:b/>
          <w:sz w:val="24"/>
        </w:rPr>
        <w:t>What assets do I receive on the day?</w:t>
      </w:r>
      <w:r w:rsidRPr="000E4724">
        <w:rPr>
          <w:sz w:val="24"/>
        </w:rPr>
        <w:t xml:space="preserve"> </w:t>
      </w:r>
      <w:r>
        <w:t>Schools will receive their challenge sheets in the post at the beginning of November so keep an eye on your post box. Everything else that you need will be sent to you by email so keep an eye on your inbox.</w:t>
      </w:r>
    </w:p>
    <w:p w14:paraId="36BC5AB7" w14:textId="77777777" w:rsidR="000E4724" w:rsidRDefault="000E4724" w:rsidP="000E4724">
      <w:r w:rsidRPr="000E4724">
        <w:rPr>
          <w:b/>
          <w:sz w:val="24"/>
        </w:rPr>
        <w:t>How many students need to be involved?</w:t>
      </w:r>
      <w:r w:rsidRPr="000E4724">
        <w:rPr>
          <w:sz w:val="24"/>
        </w:rPr>
        <w:t xml:space="preserve"> </w:t>
      </w:r>
      <w:r>
        <w:t xml:space="preserve">This one is completely up to you. Typically we see class sizes of 30-40 students but there have been instances where classes could be smaller (anything from 15) </w:t>
      </w:r>
      <w:proofErr w:type="spellStart"/>
      <w:r>
        <w:t>to</w:t>
      </w:r>
      <w:proofErr w:type="spellEnd"/>
      <w:r>
        <w:t xml:space="preserve"> much </w:t>
      </w:r>
      <w:proofErr w:type="spellStart"/>
      <w:r>
        <w:t>much</w:t>
      </w:r>
      <w:proofErr w:type="spellEnd"/>
      <w:r>
        <w:t xml:space="preserve"> bigger (100+). If you are planning to have more than 50 students, please let us know so we can allocate the right amount of resource.</w:t>
      </w:r>
    </w:p>
    <w:p w14:paraId="72F10056" w14:textId="77777777" w:rsidR="00E57FDF" w:rsidRDefault="000E4724" w:rsidP="000E4724">
      <w:r w:rsidRPr="00E57FDF">
        <w:rPr>
          <w:b/>
          <w:sz w:val="24"/>
        </w:rPr>
        <w:t>What do the challenges look like?</w:t>
      </w:r>
      <w:r w:rsidRPr="00E57FDF">
        <w:rPr>
          <w:sz w:val="24"/>
        </w:rPr>
        <w:t xml:space="preserve"> </w:t>
      </w:r>
      <w:r>
        <w:t>Last year’s challenges included</w:t>
      </w:r>
      <w:r w:rsidR="00E57FDF">
        <w:t>: Think of a fun and easy digital way for younger adults to save money; Create a new and exciting feature for the ‘My Vodafone’ app; Plan a digital marketing campaign for your favourite Sony music artist with a new album release.</w:t>
      </w:r>
    </w:p>
    <w:p w14:paraId="22A6C5A0" w14:textId="77777777" w:rsidR="000E4724" w:rsidRDefault="00E57FDF">
      <w:r>
        <w:t xml:space="preserve">If your questions are not answered here there is lots of information at: </w:t>
      </w:r>
      <w:hyperlink r:id="rId6" w:history="1">
        <w:r w:rsidRPr="00302552">
          <w:rPr>
            <w:rStyle w:val="Hyperlink"/>
          </w:rPr>
          <w:t>http://www.bimadday.org.uk</w:t>
        </w:r>
      </w:hyperlink>
      <w:r>
        <w:t xml:space="preserve"> or please contact the regional co-ordinator (contact information at the top of the page)</w:t>
      </w:r>
    </w:p>
    <w:sectPr w:rsidR="000E472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E066EA"/>
    <w:multiLevelType w:val="hybridMultilevel"/>
    <w:tmpl w:val="D60416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13EB"/>
    <w:rsid w:val="000E4724"/>
    <w:rsid w:val="001676C6"/>
    <w:rsid w:val="009D5FF4"/>
    <w:rsid w:val="00B91638"/>
    <w:rsid w:val="00E57FDF"/>
    <w:rsid w:val="00E713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8760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713EB"/>
    <w:rPr>
      <w:b/>
      <w:bCs/>
    </w:rPr>
  </w:style>
  <w:style w:type="paragraph" w:styleId="ListParagraph">
    <w:name w:val="List Paragraph"/>
    <w:basedOn w:val="Normal"/>
    <w:uiPriority w:val="34"/>
    <w:qFormat/>
    <w:rsid w:val="00E713EB"/>
    <w:pPr>
      <w:ind w:left="720"/>
      <w:contextualSpacing/>
    </w:pPr>
  </w:style>
  <w:style w:type="character" w:styleId="Hyperlink">
    <w:name w:val="Hyperlink"/>
    <w:basedOn w:val="DefaultParagraphFont"/>
    <w:uiPriority w:val="99"/>
    <w:unhideWhenUsed/>
    <w:rsid w:val="000E472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8750649">
      <w:bodyDiv w:val="1"/>
      <w:marLeft w:val="0"/>
      <w:marRight w:val="0"/>
      <w:marTop w:val="0"/>
      <w:marBottom w:val="0"/>
      <w:divBdr>
        <w:top w:val="none" w:sz="0" w:space="0" w:color="auto"/>
        <w:left w:val="none" w:sz="0" w:space="0" w:color="auto"/>
        <w:bottom w:val="none" w:sz="0" w:space="0" w:color="auto"/>
        <w:right w:val="none" w:sz="0" w:space="0" w:color="auto"/>
      </w:divBdr>
    </w:div>
    <w:div w:id="1925996289">
      <w:bodyDiv w:val="1"/>
      <w:marLeft w:val="0"/>
      <w:marRight w:val="0"/>
      <w:marTop w:val="0"/>
      <w:marBottom w:val="0"/>
      <w:divBdr>
        <w:top w:val="none" w:sz="0" w:space="0" w:color="auto"/>
        <w:left w:val="none" w:sz="0" w:space="0" w:color="auto"/>
        <w:bottom w:val="none" w:sz="0" w:space="0" w:color="auto"/>
        <w:right w:val="none" w:sz="0" w:space="0" w:color="auto"/>
      </w:divBdr>
      <w:divsChild>
        <w:div w:id="2052799508">
          <w:marLeft w:val="0"/>
          <w:marRight w:val="0"/>
          <w:marTop w:val="0"/>
          <w:marBottom w:val="0"/>
          <w:divBdr>
            <w:top w:val="none" w:sz="0" w:space="0" w:color="auto"/>
            <w:left w:val="none" w:sz="0" w:space="0" w:color="auto"/>
            <w:bottom w:val="none" w:sz="0" w:space="0" w:color="auto"/>
            <w:right w:val="none" w:sz="0" w:space="0" w:color="auto"/>
          </w:divBdr>
          <w:divsChild>
            <w:div w:id="438918464">
              <w:marLeft w:val="0"/>
              <w:marRight w:val="0"/>
              <w:marTop w:val="0"/>
              <w:marBottom w:val="0"/>
              <w:divBdr>
                <w:top w:val="none" w:sz="0" w:space="0" w:color="auto"/>
                <w:left w:val="none" w:sz="0" w:space="0" w:color="auto"/>
                <w:bottom w:val="none" w:sz="0" w:space="0" w:color="auto"/>
                <w:right w:val="none" w:sz="0" w:space="0" w:color="auto"/>
              </w:divBdr>
              <w:divsChild>
                <w:div w:id="1022583775">
                  <w:marLeft w:val="0"/>
                  <w:marRight w:val="0"/>
                  <w:marTop w:val="0"/>
                  <w:marBottom w:val="0"/>
                  <w:divBdr>
                    <w:top w:val="none" w:sz="0" w:space="0" w:color="auto"/>
                    <w:left w:val="none" w:sz="0" w:space="0" w:color="auto"/>
                    <w:bottom w:val="none" w:sz="0" w:space="0" w:color="auto"/>
                    <w:right w:val="none" w:sz="0" w:space="0" w:color="auto"/>
                  </w:divBdr>
                  <w:divsChild>
                    <w:div w:id="1759792879">
                      <w:marLeft w:val="0"/>
                      <w:marRight w:val="0"/>
                      <w:marTop w:val="0"/>
                      <w:marBottom w:val="0"/>
                      <w:divBdr>
                        <w:top w:val="none" w:sz="0" w:space="0" w:color="auto"/>
                        <w:left w:val="none" w:sz="0" w:space="0" w:color="auto"/>
                        <w:bottom w:val="none" w:sz="0" w:space="0" w:color="auto"/>
                        <w:right w:val="none" w:sz="0" w:space="0" w:color="auto"/>
                      </w:divBdr>
                      <w:divsChild>
                        <w:div w:id="133025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bimadday.org.uk" TargetMode="External"/><Relationship Id="rId6" Type="http://schemas.openxmlformats.org/officeDocument/2006/relationships/hyperlink" Target="http://www.bimadday.org.uk"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436</Words>
  <Characters>2491</Characters>
  <Application>Microsoft Macintosh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 Follit</dc:creator>
  <cp:lastModifiedBy>Bridget  Beale</cp:lastModifiedBy>
  <cp:revision>2</cp:revision>
  <dcterms:created xsi:type="dcterms:W3CDTF">2016-10-03T09:58:00Z</dcterms:created>
  <dcterms:modified xsi:type="dcterms:W3CDTF">2016-10-03T09:58:00Z</dcterms:modified>
</cp:coreProperties>
</file>